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BA" w:rsidRDefault="00226F6C" w:rsidP="00C462BA">
      <w:pPr>
        <w:jc w:val="center"/>
        <w:rPr>
          <w:rFonts w:ascii="Arial" w:hAnsi="Arial" w:cs="Arial"/>
          <w:b/>
          <w:color w:val="002060"/>
          <w:sz w:val="56"/>
          <w:szCs w:val="32"/>
        </w:rPr>
      </w:pPr>
      <w:r w:rsidRPr="00C462BA">
        <w:rPr>
          <w:rFonts w:ascii="Arial" w:hAnsi="Arial" w:cs="Arial"/>
          <w:b/>
          <w:color w:val="002060"/>
          <w:sz w:val="56"/>
          <w:szCs w:val="32"/>
        </w:rPr>
        <w:t>BIGFOOT SPONSORS</w:t>
      </w:r>
    </w:p>
    <w:p w:rsidR="00C462BA" w:rsidRPr="00824381" w:rsidRDefault="00C462BA" w:rsidP="00C462BA">
      <w:pPr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824381">
        <w:rPr>
          <w:rFonts w:ascii="Arial" w:hAnsi="Arial" w:cs="Arial"/>
          <w:b/>
          <w:i/>
          <w:color w:val="002060"/>
          <w:sz w:val="32"/>
          <w:szCs w:val="32"/>
        </w:rPr>
        <w:t>Please Thank our Bigfoot Sponsors with your Words and your Business!</w:t>
      </w:r>
    </w:p>
    <w:p w:rsidR="005A5097" w:rsidRPr="00824381" w:rsidRDefault="00824381" w:rsidP="00C462BA">
      <w:pPr>
        <w:jc w:val="center"/>
        <w:rPr>
          <w:rFonts w:ascii="Arial" w:hAnsi="Arial" w:cs="Arial"/>
          <w:b/>
          <w:i/>
          <w:color w:val="002060"/>
          <w:szCs w:val="32"/>
        </w:rPr>
      </w:pPr>
      <w:r w:rsidRPr="00824381">
        <w:rPr>
          <w:rFonts w:ascii="Arial" w:hAnsi="Arial" w:cs="Arial"/>
          <w:b/>
          <w:i/>
          <w:color w:val="002060"/>
          <w:sz w:val="32"/>
          <w:szCs w:val="32"/>
        </w:rPr>
        <w:t xml:space="preserve">Loyalty is a two way street!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5"/>
        <w:gridCol w:w="7163"/>
      </w:tblGrid>
      <w:tr w:rsidR="0088247B" w:rsidTr="00C462BA">
        <w:trPr>
          <w:trHeight w:val="7091"/>
        </w:trPr>
        <w:tc>
          <w:tcPr>
            <w:tcW w:w="7165" w:type="dxa"/>
          </w:tcPr>
          <w:p w:rsidR="009C160F" w:rsidRDefault="009C160F" w:rsidP="009C160F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Woodbridge Arms &amp; Archery of Iselin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Sportsman’s Center</w:t>
            </w:r>
            <w:r w:rsidR="001B2CB4">
              <w:rPr>
                <w:rFonts w:ascii="Arial" w:hAnsi="Arial" w:cs="Arial"/>
                <w:color w:val="002060"/>
                <w:sz w:val="32"/>
                <w:szCs w:val="32"/>
              </w:rPr>
              <w:t>, of Bordentown</w:t>
            </w:r>
          </w:p>
          <w:p w:rsidR="0088247B" w:rsidRDefault="009C160F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Cheyenne Mountain Outfitters </w:t>
            </w:r>
          </w:p>
          <w:p w:rsidR="009C160F" w:rsidRDefault="009C160F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Lancaster Archery </w:t>
            </w:r>
          </w:p>
          <w:p w:rsidR="0088247B" w:rsidRDefault="009C160F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Carter Releases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L &amp; H Woods &amp; Water of Wall 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TANJ – The Traditional Archers of NJ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UBNJ – </w:t>
            </w:r>
            <w:r w:rsidR="001B2CB4">
              <w:rPr>
                <w:rFonts w:ascii="Arial" w:hAnsi="Arial" w:cs="Arial"/>
                <w:color w:val="002060"/>
                <w:sz w:val="32"/>
                <w:szCs w:val="32"/>
              </w:rPr>
              <w:t xml:space="preserve">The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United Bowhunters of NJ </w:t>
            </w:r>
          </w:p>
          <w:p w:rsidR="009C160F" w:rsidRDefault="0088247B" w:rsidP="0088247B">
            <w:pPr>
              <w:tabs>
                <w:tab w:val="left" w:pos="2940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Three Rivers Archery</w:t>
            </w:r>
          </w:p>
          <w:p w:rsidR="009C160F" w:rsidRDefault="009C160F" w:rsidP="0088247B">
            <w:pPr>
              <w:tabs>
                <w:tab w:val="left" w:pos="2940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Agway of New Egypt</w:t>
            </w:r>
          </w:p>
          <w:p w:rsidR="0088247B" w:rsidRDefault="009C160F" w:rsidP="0088247B">
            <w:pPr>
              <w:tabs>
                <w:tab w:val="left" w:pos="2940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Arizona Archery Enterprises</w:t>
            </w:r>
            <w:r w:rsidR="0088247B">
              <w:rPr>
                <w:rFonts w:ascii="Arial" w:hAnsi="Arial" w:cs="Arial"/>
                <w:color w:val="002060"/>
                <w:sz w:val="32"/>
                <w:szCs w:val="32"/>
              </w:rPr>
              <w:tab/>
            </w:r>
          </w:p>
          <w:p w:rsidR="0088247B" w:rsidRDefault="0088247B" w:rsidP="0088247B">
            <w:pPr>
              <w:tabs>
                <w:tab w:val="left" w:pos="2940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Bob’s Little Sport Shop</w:t>
            </w:r>
          </w:p>
          <w:p w:rsidR="0088247B" w:rsidRDefault="0088247B" w:rsidP="0088247B">
            <w:pPr>
              <w:tabs>
                <w:tab w:val="left" w:pos="2940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Bubba Bateman, Leather Craft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BCY</w:t>
            </w:r>
            <w:r w:rsidR="001B2CB4">
              <w:rPr>
                <w:rFonts w:ascii="Arial" w:hAnsi="Arial" w:cs="Arial"/>
                <w:color w:val="002060"/>
                <w:sz w:val="32"/>
                <w:szCs w:val="32"/>
              </w:rPr>
              <w:t xml:space="preserve"> Bow String Material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Bitzenberger</w:t>
            </w:r>
            <w:r w:rsidR="001B2CB4">
              <w:rPr>
                <w:rFonts w:ascii="Arial" w:hAnsi="Arial" w:cs="Arial"/>
                <w:color w:val="002060"/>
                <w:sz w:val="32"/>
                <w:szCs w:val="32"/>
              </w:rPr>
              <w:t xml:space="preserve"> Fletching Jigs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Brite-Site</w:t>
            </w:r>
          </w:p>
          <w:p w:rsidR="007F30AB" w:rsidRDefault="007F30A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Cream Ridge Winery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Dicks Sporting Goods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Easton Archery</w:t>
            </w:r>
          </w:p>
          <w:p w:rsidR="009C160F" w:rsidRDefault="009C160F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Eastman Outdoors</w:t>
            </w:r>
          </w:p>
          <w:p w:rsidR="0088247B" w:rsidRDefault="00286267" w:rsidP="007F30A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Genesis, Mathews</w:t>
            </w:r>
          </w:p>
        </w:tc>
        <w:tc>
          <w:tcPr>
            <w:tcW w:w="7163" w:type="dxa"/>
          </w:tcPr>
          <w:p w:rsidR="009C160F" w:rsidRDefault="009C160F" w:rsidP="009C160F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The Grounds for Sculpture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HOYT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Impressions Photo &amp; Video of Marlboro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Kwikee Kwiver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Log Power of Allentown</w:t>
            </w:r>
          </w:p>
          <w:p w:rsidR="00286267" w:rsidRDefault="00286267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Lou’s Auto Repair &amp; Lube, Rt 9, Freehold</w:t>
            </w:r>
          </w:p>
          <w:p w:rsidR="0088247B" w:rsidRDefault="009C160F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Dr, Richard Lopez </w:t>
            </w:r>
            <w:r w:rsidR="00286267">
              <w:rPr>
                <w:rFonts w:ascii="Arial" w:hAnsi="Arial" w:cs="Arial"/>
                <w:color w:val="002060"/>
                <w:sz w:val="32"/>
                <w:szCs w:val="32"/>
              </w:rPr>
              <w:t>–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 Tom</w:t>
            </w:r>
            <w:r w:rsidR="00286267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  <w:t>s River-</w:t>
            </w:r>
            <w:r w:rsidR="0088247B">
              <w:rPr>
                <w:rFonts w:ascii="Arial" w:hAnsi="Arial" w:cs="Arial"/>
                <w:color w:val="002060"/>
                <w:sz w:val="32"/>
                <w:szCs w:val="32"/>
              </w:rPr>
              <w:t xml:space="preserve"> Orthodontist 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Mathews</w:t>
            </w:r>
            <w:r w:rsidR="009C160F">
              <w:rPr>
                <w:rFonts w:ascii="Arial" w:hAnsi="Arial" w:cs="Arial"/>
                <w:color w:val="002060"/>
                <w:sz w:val="32"/>
                <w:szCs w:val="32"/>
              </w:rPr>
              <w:t xml:space="preserve"> Bows</w:t>
            </w:r>
          </w:p>
          <w:p w:rsidR="00286267" w:rsidRDefault="00286267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Maple Leaf Targets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Neet Products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RAD Custom Bowstrings</w:t>
            </w:r>
          </w:p>
          <w:p w:rsidR="009C160F" w:rsidRDefault="009C160F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Shooters Sporting Center, Egg Harbor</w:t>
            </w:r>
          </w:p>
          <w:p w:rsidR="0039648B" w:rsidRDefault="0039648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Taylor Fence, Rt 33, Howell</w:t>
            </w:r>
          </w:p>
          <w:p w:rsidR="0088247B" w:rsidRDefault="0088247B" w:rsidP="0088247B">
            <w:pPr>
              <w:tabs>
                <w:tab w:val="left" w:pos="2940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Three Rivers Archery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  <w:tab/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Tight Spot Quivers 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Tractor Supply of Allentown, NJ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Tru-Ball</w:t>
            </w:r>
            <w:r w:rsidR="009C160F">
              <w:rPr>
                <w:rFonts w:ascii="Arial" w:hAnsi="Arial" w:cs="Arial"/>
                <w:color w:val="002060"/>
                <w:sz w:val="32"/>
                <w:szCs w:val="32"/>
              </w:rPr>
              <w:t xml:space="preserve"> Releases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US &amp; International Archer Magazine,</w:t>
            </w:r>
          </w:p>
          <w:p w:rsidR="009C160F" w:rsidRDefault="009C160F" w:rsidP="009C160F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VaneTech</w:t>
            </w:r>
          </w:p>
          <w:p w:rsidR="0088247B" w:rsidRDefault="0088247B" w:rsidP="0088247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Wildlife Research</w:t>
            </w:r>
          </w:p>
          <w:p w:rsidR="009C160F" w:rsidRDefault="00286267" w:rsidP="009C160F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Xscape Movie Theatre, Howell</w:t>
            </w:r>
          </w:p>
        </w:tc>
      </w:tr>
      <w:tr w:rsidR="0088247B" w:rsidTr="00C462BA">
        <w:trPr>
          <w:trHeight w:val="1169"/>
        </w:trPr>
        <w:tc>
          <w:tcPr>
            <w:tcW w:w="14328" w:type="dxa"/>
            <w:gridSpan w:val="2"/>
          </w:tcPr>
          <w:p w:rsidR="004E5B31" w:rsidRDefault="001B2CB4" w:rsidP="0039648B">
            <w:pPr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also</w:t>
            </w:r>
            <w:r w:rsidR="0088247B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286267">
              <w:rPr>
                <w:rFonts w:ascii="Arial" w:hAnsi="Arial" w:cs="Arial"/>
                <w:color w:val="002060"/>
                <w:sz w:val="32"/>
                <w:szCs w:val="32"/>
              </w:rPr>
              <w:t xml:space="preserve">BKB </w:t>
            </w:r>
            <w:r w:rsidR="0088247B">
              <w:rPr>
                <w:rFonts w:ascii="Arial" w:hAnsi="Arial" w:cs="Arial"/>
                <w:color w:val="002060"/>
                <w:sz w:val="32"/>
                <w:szCs w:val="32"/>
              </w:rPr>
              <w:t xml:space="preserve">Members </w:t>
            </w:r>
            <w:r w:rsidR="009C160F">
              <w:rPr>
                <w:rFonts w:ascii="Arial" w:hAnsi="Arial" w:cs="Arial"/>
                <w:color w:val="002060"/>
                <w:sz w:val="32"/>
                <w:szCs w:val="32"/>
              </w:rPr>
              <w:t xml:space="preserve">Horace Eckman, </w:t>
            </w:r>
            <w:r w:rsidR="0088247B">
              <w:rPr>
                <w:rFonts w:ascii="Arial" w:hAnsi="Arial" w:cs="Arial"/>
                <w:color w:val="002060"/>
                <w:sz w:val="32"/>
                <w:szCs w:val="32"/>
              </w:rPr>
              <w:t xml:space="preserve">Paul Winans, Sue McKinnon, Richard Lopez, Richard Solchenberger, Mike Luster, Lance Blake &amp; Bob Helle, Bob Hooper, Jack &amp; Jennifer Fleischmann, </w:t>
            </w:r>
            <w:r w:rsidR="0039648B">
              <w:rPr>
                <w:rFonts w:ascii="Arial" w:hAnsi="Arial" w:cs="Arial"/>
                <w:color w:val="002060"/>
                <w:sz w:val="32"/>
                <w:szCs w:val="32"/>
              </w:rPr>
              <w:t xml:space="preserve"> Skip Reese, Bud Thomas, Kathy Szychoski </w:t>
            </w:r>
            <w:r w:rsidR="00BF2F25">
              <w:rPr>
                <w:rFonts w:ascii="Arial" w:hAnsi="Arial" w:cs="Arial"/>
                <w:color w:val="002060"/>
                <w:sz w:val="32"/>
                <w:szCs w:val="32"/>
              </w:rPr>
              <w:t>&amp; Sue McKinnon</w:t>
            </w:r>
            <w:bookmarkStart w:id="0" w:name="_GoBack"/>
            <w:bookmarkEnd w:id="0"/>
          </w:p>
        </w:tc>
      </w:tr>
    </w:tbl>
    <w:p w:rsidR="00C462BA" w:rsidRPr="00C462BA" w:rsidRDefault="00C462BA" w:rsidP="001B2CB4">
      <w:pPr>
        <w:jc w:val="center"/>
        <w:rPr>
          <w:rFonts w:ascii="Arial" w:hAnsi="Arial" w:cs="Arial"/>
          <w:b/>
          <w:bCs/>
          <w:i/>
          <w:iCs/>
          <w:color w:val="002060"/>
          <w:sz w:val="16"/>
          <w:szCs w:val="36"/>
        </w:rPr>
      </w:pPr>
    </w:p>
    <w:p w:rsidR="0088247B" w:rsidRPr="009C160F" w:rsidRDefault="0088247B" w:rsidP="001B2CB4">
      <w:pPr>
        <w:jc w:val="center"/>
        <w:rPr>
          <w:rFonts w:ascii="Arial" w:hAnsi="Arial" w:cs="Arial"/>
          <w:b/>
          <w:bCs/>
          <w:i/>
          <w:iCs/>
          <w:color w:val="002060"/>
          <w:sz w:val="28"/>
          <w:szCs w:val="36"/>
        </w:rPr>
      </w:pPr>
      <w:r w:rsidRPr="009C160F">
        <w:rPr>
          <w:rFonts w:ascii="Arial" w:hAnsi="Arial" w:cs="Arial"/>
          <w:b/>
          <w:bCs/>
          <w:i/>
          <w:iCs/>
          <w:color w:val="002060"/>
          <w:sz w:val="28"/>
          <w:szCs w:val="36"/>
        </w:rPr>
        <w:t xml:space="preserve">A </w:t>
      </w:r>
      <w:r w:rsidR="009C160F" w:rsidRPr="009C160F">
        <w:rPr>
          <w:rFonts w:ascii="Arial" w:hAnsi="Arial" w:cs="Arial"/>
          <w:b/>
          <w:bCs/>
          <w:i/>
          <w:iCs/>
          <w:color w:val="002060"/>
          <w:sz w:val="28"/>
          <w:szCs w:val="36"/>
        </w:rPr>
        <w:t xml:space="preserve">very </w:t>
      </w:r>
      <w:r w:rsidRPr="009C160F">
        <w:rPr>
          <w:rFonts w:ascii="Arial" w:hAnsi="Arial" w:cs="Arial"/>
          <w:b/>
          <w:bCs/>
          <w:i/>
          <w:iCs/>
          <w:color w:val="002060"/>
          <w:sz w:val="28"/>
          <w:szCs w:val="36"/>
        </w:rPr>
        <w:t>special THANKS to our friends at:</w:t>
      </w:r>
    </w:p>
    <w:p w:rsidR="003839ED" w:rsidRDefault="0088247B" w:rsidP="00824381">
      <w:pPr>
        <w:jc w:val="center"/>
      </w:pPr>
      <w:r>
        <w:rPr>
          <w:rFonts w:ascii="Arial" w:hAnsi="Arial" w:cs="Arial"/>
          <w:b/>
          <w:bCs/>
          <w:i/>
          <w:iCs/>
          <w:color w:val="002060"/>
          <w:sz w:val="36"/>
          <w:szCs w:val="36"/>
        </w:rPr>
        <w:t>TANJ (Traditional Archers of NJ) and UBNJ  (United Bowhunters of NJ)</w:t>
      </w:r>
    </w:p>
    <w:sectPr w:rsidR="003839ED" w:rsidSect="00C462BA">
      <w:pgSz w:w="15840" w:h="12240" w:orient="landscape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DB" w:rsidRDefault="00262ADB" w:rsidP="0088247B">
      <w:r>
        <w:separator/>
      </w:r>
    </w:p>
  </w:endnote>
  <w:endnote w:type="continuationSeparator" w:id="0">
    <w:p w:rsidR="00262ADB" w:rsidRDefault="00262ADB" w:rsidP="0088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DB" w:rsidRDefault="00262ADB" w:rsidP="0088247B">
      <w:r>
        <w:separator/>
      </w:r>
    </w:p>
  </w:footnote>
  <w:footnote w:type="continuationSeparator" w:id="0">
    <w:p w:rsidR="00262ADB" w:rsidRDefault="00262ADB" w:rsidP="0088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6C"/>
    <w:rsid w:val="001B2CB4"/>
    <w:rsid w:val="00226F6C"/>
    <w:rsid w:val="00262ADB"/>
    <w:rsid w:val="0028254C"/>
    <w:rsid w:val="00286267"/>
    <w:rsid w:val="003839ED"/>
    <w:rsid w:val="0039648B"/>
    <w:rsid w:val="003F1791"/>
    <w:rsid w:val="0041217D"/>
    <w:rsid w:val="00455B1D"/>
    <w:rsid w:val="004B280A"/>
    <w:rsid w:val="004E5B31"/>
    <w:rsid w:val="005A5097"/>
    <w:rsid w:val="005D0C4C"/>
    <w:rsid w:val="00721CC9"/>
    <w:rsid w:val="007F30AB"/>
    <w:rsid w:val="00824381"/>
    <w:rsid w:val="0088247B"/>
    <w:rsid w:val="00937885"/>
    <w:rsid w:val="009C160F"/>
    <w:rsid w:val="00BD60C9"/>
    <w:rsid w:val="00BF2F25"/>
    <w:rsid w:val="00C462BA"/>
    <w:rsid w:val="00E647D5"/>
    <w:rsid w:val="00ED013C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26B4"/>
  <w15:docId w15:val="{8DC77EEC-C08A-4AE9-9A5B-B628D11B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F6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2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7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Grodzki</dc:creator>
  <cp:lastModifiedBy>Gene Grodzki</cp:lastModifiedBy>
  <cp:revision>2</cp:revision>
  <cp:lastPrinted>2015-07-09T14:45:00Z</cp:lastPrinted>
  <dcterms:created xsi:type="dcterms:W3CDTF">2016-07-06T00:54:00Z</dcterms:created>
  <dcterms:modified xsi:type="dcterms:W3CDTF">2016-07-06T00:54:00Z</dcterms:modified>
</cp:coreProperties>
</file>